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color w:val="000000"/>
        </w:rPr>
      </w:pPr>
      <w:r>
        <w:rPr>
          <w:color w:val="000000"/>
        </w:rPr>
        <w:t>© МАКС ДИЗАЕР 2017</w:t>
      </w:r>
    </w:p>
    <w:p>
      <w:pPr>
        <w:pStyle w:val="Normal"/>
        <w:rPr>
          <w:color w:val="000000"/>
        </w:rPr>
      </w:pPr>
      <w:r>
        <w:rPr>
          <w:color w:val="000000"/>
        </w:rPr>
      </w:r>
    </w:p>
    <w:p>
      <w:pPr>
        <w:pStyle w:val="Normal"/>
        <w:rPr>
          <w:color w:val="000000"/>
        </w:rPr>
      </w:pPr>
      <w:r>
        <w:rPr>
          <w:color w:val="000000"/>
        </w:rPr>
        <w:t>Хаям. Код любви (рабочее название)</w:t>
      </w:r>
    </w:p>
    <w:p>
      <w:pPr>
        <w:pStyle w:val="Normal"/>
        <w:rPr>
          <w:color w:val="000000"/>
        </w:rPr>
      </w:pPr>
      <w:r>
        <w:rPr>
          <w:color w:val="000000"/>
        </w:rPr>
      </w:r>
    </w:p>
    <w:p>
      <w:pPr>
        <w:pStyle w:val="Normal"/>
        <w:rPr>
          <w:color w:val="000000"/>
          <w:lang w:val="en-US"/>
        </w:rPr>
      </w:pPr>
      <w:r>
        <w:rPr>
          <w:color w:val="000000"/>
        </w:rPr>
        <w:t xml:space="preserve">ХРОНОМЕТРАЖ        </w:t>
      </w:r>
      <w:r>
        <w:rPr>
          <w:color w:val="000000"/>
          <w:lang w:val="en-US"/>
        </w:rPr>
        <w:t>400</w:t>
      </w:r>
      <w:r>
        <w:rPr>
          <w:color w:val="000000"/>
        </w:rPr>
        <w:t xml:space="preserve"> МИНУТ </w:t>
      </w:r>
      <w:r>
        <w:rPr>
          <w:color w:val="000000"/>
          <w:lang w:val="en-US"/>
        </w:rPr>
        <w:t>10 / 40</w:t>
      </w:r>
    </w:p>
    <w:p>
      <w:pPr>
        <w:pStyle w:val="Normal"/>
        <w:rPr>
          <w:color w:val="000000"/>
        </w:rPr>
      </w:pPr>
      <w:r>
        <w:rPr>
          <w:color w:val="000000"/>
        </w:rPr>
        <w:t>ЖАНР               МЕЛОДРАМА</w:t>
      </w:r>
    </w:p>
    <w:p>
      <w:pPr>
        <w:pStyle w:val="Normal"/>
        <w:rPr>
          <w:color w:val="000000"/>
        </w:rPr>
      </w:pPr>
      <w:r>
        <w:rPr>
          <w:color w:val="000000"/>
        </w:rPr>
        <w:t>АВТОР               МАКС ДИЗАЕР</w:t>
      </w:r>
    </w:p>
    <w:p>
      <w:pPr>
        <w:pStyle w:val="Normal"/>
        <w:rPr>
          <w:color w:val="000000"/>
        </w:rPr>
      </w:pPr>
      <w:r>
        <w:rPr>
          <w:color w:val="000000"/>
        </w:rPr>
        <w:t xml:space="preserve">КОНТАКТ            Тел. + 961 304 1000                       </w:t>
      </w:r>
    </w:p>
    <w:p>
      <w:pPr>
        <w:pStyle w:val="Normal"/>
        <w:rPr>
          <w:rStyle w:val="Style14"/>
          <w:color w:val="000000"/>
          <w:u w:val="single" w:color="000000"/>
          <w:lang w:val="zxx" w:eastAsia="zxx" w:bidi="zxx"/>
        </w:rPr>
      </w:pPr>
      <w:r>
        <w:rPr>
          <w:color w:val="000000"/>
        </w:rPr>
        <w:t xml:space="preserve">                   </w:t>
      </w:r>
      <w:r>
        <w:rPr>
          <w:color w:val="000000"/>
        </w:rPr>
        <w:t xml:space="preserve">Email: </w:t>
      </w:r>
      <w:hyperlink r:id="rId2">
        <w:r>
          <w:rPr>
            <w:rStyle w:val="Style14"/>
            <w:color w:val="000000"/>
            <w:u w:val="single" w:color="000000"/>
            <w:lang w:val="zxx" w:eastAsia="zxx" w:bidi="zxx"/>
          </w:rPr>
          <w:t>mynewangel@yandex.ru</w:t>
        </w:r>
      </w:hyperlink>
    </w:p>
    <w:p>
      <w:pPr>
        <w:pStyle w:val="Normal"/>
        <w:rPr>
          <w:color w:val="000000"/>
        </w:rPr>
      </w:pPr>
      <w:r>
        <w:rPr>
          <w:color w:val="000000"/>
        </w:rPr>
      </w:r>
    </w:p>
    <w:p>
      <w:pPr>
        <w:pStyle w:val="Normal"/>
        <w:rPr>
          <w:color w:val="000000"/>
        </w:rPr>
      </w:pPr>
      <w:r>
        <w:rPr>
          <w:color w:val="000000"/>
        </w:rPr>
        <w:t>Страничка в интернете об авторе.</w:t>
      </w:r>
    </w:p>
    <w:p>
      <w:pPr>
        <w:pStyle w:val="Normal"/>
        <w:rPr>
          <w:rStyle w:val="Style14"/>
          <w:color w:val="000080"/>
          <w:u w:val="single" w:color="000000"/>
          <w:lang w:val="zxx" w:eastAsia="zxx" w:bidi="zxx"/>
        </w:rPr>
      </w:pPr>
      <w:hyperlink r:id="rId3">
        <w:r>
          <w:rPr>
            <w:rStyle w:val="Style14"/>
            <w:color w:val="000080"/>
            <w:u w:val="single" w:color="000000"/>
            <w:lang w:val="zxx" w:eastAsia="zxx" w:bidi="zxx"/>
          </w:rPr>
          <w:t>https://iwantfilm.ru/Peoples/Profile/2d1f4f62-6e0c-47b6-93c8-2fd63bf892ac</w:t>
        </w:r>
      </w:hyperlink>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t>Частично основано на реальных событиях, курс Хаям пикап разработан 8 лет назад. Таких фильмов почти нет, а тема изящного и экологичного соблазнения невероятно востребована навсегда.</w:t>
      </w:r>
    </w:p>
    <w:p>
      <w:pPr>
        <w:pStyle w:val="Normal"/>
        <w:rPr>
          <w:color w:val="000000"/>
        </w:rPr>
      </w:pPr>
      <w:r>
        <w:rPr>
          <w:color w:val="000000"/>
        </w:rPr>
      </w:r>
    </w:p>
    <w:p>
      <w:pPr>
        <w:pStyle w:val="Normal"/>
        <w:rPr>
          <w:color w:val="000000"/>
        </w:rPr>
      </w:pPr>
      <w:r>
        <w:rPr>
          <w:color w:val="000000"/>
        </w:rPr>
        <w:t>ЦЕЛЕВАЯ АУДИТОРИЯ 14+</w:t>
      </w:r>
    </w:p>
    <w:p>
      <w:pPr>
        <w:pStyle w:val="Normal"/>
        <w:rPr>
          <w:color w:val="000000"/>
        </w:rPr>
      </w:pPr>
      <w:r>
        <w:rPr>
          <w:color w:val="000000"/>
        </w:rPr>
      </w:r>
    </w:p>
    <w:p>
      <w:pPr>
        <w:pStyle w:val="Normal"/>
        <w:rPr>
          <w:color w:val="000000"/>
        </w:rPr>
      </w:pPr>
      <w:r>
        <w:rPr>
          <w:color w:val="000000"/>
        </w:rPr>
        <w:t xml:space="preserve">ЛОГ-ЛАЙН </w:t>
      </w:r>
    </w:p>
    <w:p>
      <w:pPr>
        <w:pStyle w:val="Normal"/>
        <w:rPr>
          <w:color w:val="000000"/>
        </w:rPr>
      </w:pPr>
      <w:r>
        <w:rPr>
          <w:color w:val="000000"/>
        </w:rPr>
      </w:r>
    </w:p>
    <w:p>
      <w:pPr>
        <w:pStyle w:val="Normal"/>
        <w:rPr>
          <w:color w:val="000000"/>
        </w:rPr>
      </w:pPr>
      <w:r>
        <w:rPr>
          <w:color w:val="000000"/>
        </w:rPr>
        <w:t xml:space="preserve">Пикап тренер Хаямщик учит взрослых мужчин красивому соблазнению, так же он вовлечен издателями в коучинг жен богачей для прокачки </w:t>
      </w:r>
      <w:r>
        <w:rPr>
          <w:color w:val="000000"/>
        </w:rPr>
        <w:t>навыков</w:t>
      </w:r>
      <w:r>
        <w:rPr>
          <w:color w:val="000000"/>
        </w:rPr>
        <w:t xml:space="preserve"> сочинения коротких стихов, сложные люди и  сложные ситуации меняют его восприятие и он решает остепениться.</w:t>
      </w:r>
    </w:p>
    <w:p>
      <w:pPr>
        <w:pStyle w:val="Normal"/>
        <w:rPr>
          <w:color w:val="000000"/>
        </w:rPr>
      </w:pPr>
      <w:r>
        <w:rPr>
          <w:color w:val="000000"/>
        </w:rPr>
      </w:r>
    </w:p>
    <w:p>
      <w:pPr>
        <w:pStyle w:val="Normal"/>
        <w:rPr>
          <w:color w:val="000000"/>
        </w:rPr>
      </w:pPr>
      <w:r>
        <w:rPr>
          <w:color w:val="000000"/>
        </w:rPr>
        <w:t>СИНОПСИС ФИЛЬМА</w:t>
      </w:r>
    </w:p>
    <w:p>
      <w:pPr>
        <w:pStyle w:val="Normal"/>
        <w:rPr>
          <w:color w:val="000000"/>
        </w:rPr>
      </w:pPr>
      <w:r>
        <w:rPr>
          <w:color w:val="000000"/>
        </w:rPr>
      </w:r>
    </w:p>
    <w:p>
      <w:pPr>
        <w:pStyle w:val="Normal"/>
        <w:rPr>
          <w:color w:val="000000"/>
        </w:rPr>
      </w:pPr>
      <w:r>
        <w:rPr>
          <w:color w:val="000000"/>
        </w:rPr>
        <w:t>Сериал о пикап тренере Хаямщике обучающему уникальному методу, больше эротичному ухаживанию, чем шоковому соблазнению девушек состоявшихся мужчин старше 35 лет, начавшему по подсказке коучинг жен богачей для обучения написанию коротких стихов, множество коучинг сессий у непростых людей вызывают у самого тренера сильные изменения, а новые знакомства влияют и на его жизнь и поступки.</w:t>
      </w:r>
    </w:p>
    <w:p>
      <w:pPr>
        <w:pStyle w:val="Normal"/>
        <w:rPr>
          <w:color w:val="000000"/>
        </w:rPr>
      </w:pPr>
      <w:r>
        <w:rPr>
          <w:color w:val="000000"/>
        </w:rPr>
        <w:t xml:space="preserve"> </w:t>
      </w:r>
    </w:p>
    <w:p>
      <w:pPr>
        <w:pStyle w:val="Normal"/>
        <w:rPr>
          <w:color w:val="000000"/>
        </w:rPr>
      </w:pPr>
      <w:r>
        <w:rPr>
          <w:color w:val="000000"/>
        </w:rPr>
      </w:r>
    </w:p>
    <w:p>
      <w:pPr>
        <w:pStyle w:val="Normal"/>
        <w:rPr>
          <w:color w:val="000000"/>
        </w:rPr>
      </w:pPr>
      <w:r>
        <w:rPr>
          <w:color w:val="000000"/>
        </w:rPr>
        <w:t>РАСШИРЕННЫЙ СИНОПСИС</w:t>
      </w:r>
    </w:p>
    <w:p>
      <w:pPr>
        <w:pStyle w:val="Normal"/>
        <w:rPr>
          <w:color w:val="000000"/>
        </w:rPr>
      </w:pPr>
      <w:r>
        <w:rPr>
          <w:color w:val="000000"/>
        </w:rPr>
      </w:r>
    </w:p>
    <w:p>
      <w:pPr>
        <w:pStyle w:val="Normal"/>
        <w:rPr>
          <w:color w:val="000000"/>
        </w:rPr>
      </w:pPr>
      <w:r>
        <w:rPr>
          <w:color w:val="000000"/>
        </w:rPr>
        <w:t>Хаям. Код быстрой любви</w:t>
      </w:r>
    </w:p>
    <w:p>
      <w:pPr>
        <w:pStyle w:val="Normal"/>
        <w:rPr>
          <w:color w:val="000000"/>
        </w:rPr>
      </w:pPr>
      <w:r>
        <w:rPr>
          <w:color w:val="000000"/>
        </w:rPr>
      </w:r>
    </w:p>
    <w:p>
      <w:pPr>
        <w:pStyle w:val="Normal"/>
        <w:rPr>
          <w:color w:val="000000"/>
        </w:rPr>
      </w:pPr>
      <w:r>
        <w:rPr>
          <w:color w:val="000000"/>
        </w:rPr>
        <w:t xml:space="preserve">Сериал о пикап тренере ХАЯМЩИКЕ обучающему уникальному методу больше эротичному ухаживанию, чем шоковому соблазнению девушек состоявшихся мужчин старше 35 лет, что всеми пикап тренерами не гарантируется, а потому отрицается, игнорируется и проводить разработки в этой области избегается. Его изящный, красивые, легкий и экологичный метод основан на ежегодном прочтении рубаи Хаяма, в которых тот зашифровано раскрывает код быстрой любви,  </w:t>
      </w:r>
    </w:p>
    <w:p>
      <w:pPr>
        <w:pStyle w:val="Normal"/>
        <w:rPr>
          <w:color w:val="000000"/>
        </w:rPr>
      </w:pPr>
      <w:r>
        <w:rPr>
          <w:color w:val="000000"/>
        </w:rPr>
      </w:r>
    </w:p>
    <w:p>
      <w:pPr>
        <w:pStyle w:val="Normal"/>
        <w:rPr>
          <w:color w:val="000000"/>
        </w:rPr>
      </w:pPr>
      <w:r>
        <w:rPr>
          <w:color w:val="000000"/>
        </w:rPr>
        <w:t xml:space="preserve">Хаямщик постоянно на персональных коуч сессиях проводит демонстрации своего метода на девушках, что сильно его отличает от пустозвонов, мошенников и придурков, составляющих подавляющее большинство тренеров и гуру в этой среде.  </w:t>
      </w:r>
    </w:p>
    <w:p>
      <w:pPr>
        <w:pStyle w:val="Normal"/>
        <w:rPr>
          <w:color w:val="000000"/>
        </w:rPr>
      </w:pPr>
      <w:r>
        <w:rPr>
          <w:color w:val="000000"/>
        </w:rPr>
      </w:r>
    </w:p>
    <w:p>
      <w:pPr>
        <w:pStyle w:val="Normal"/>
        <w:rPr>
          <w:color w:val="000000"/>
        </w:rPr>
      </w:pPr>
      <w:r>
        <w:rPr>
          <w:color w:val="000000"/>
        </w:rPr>
        <w:t>Хаямщик показан как многогранная личность, мгновенно как хамелеон маскирующемуся и подстраивающемуся под стиль разговора и мышления собеседника и ведущего целенаправленный разговор на его волне.</w:t>
      </w:r>
    </w:p>
    <w:p>
      <w:pPr>
        <w:pStyle w:val="Normal"/>
        <w:rPr>
          <w:color w:val="000000"/>
        </w:rPr>
      </w:pPr>
      <w:r>
        <w:rPr>
          <w:color w:val="000000"/>
        </w:rPr>
      </w:r>
    </w:p>
    <w:p>
      <w:pPr>
        <w:pStyle w:val="Normal"/>
        <w:rPr>
          <w:color w:val="000000"/>
        </w:rPr>
      </w:pPr>
      <w:r>
        <w:rPr>
          <w:color w:val="000000"/>
        </w:rPr>
        <w:t>Он может быть откровенным, пошлым, грубым и циничным, позже целеустремленным, предусмотрительным, проницательным, холодным и расчетливым, тут же казаться милым, обаятельным и чувственным, когда надо мягким, тихим и романтичным, когда надо порывистым, азартным и раскрепощенным.</w:t>
      </w:r>
    </w:p>
    <w:p>
      <w:pPr>
        <w:pStyle w:val="Normal"/>
        <w:rPr>
          <w:color w:val="000000"/>
        </w:rPr>
      </w:pPr>
      <w:r>
        <w:rPr>
          <w:color w:val="000000"/>
        </w:rPr>
      </w:r>
    </w:p>
    <w:p>
      <w:pPr>
        <w:pStyle w:val="Normal"/>
        <w:rPr>
          <w:color w:val="000000"/>
        </w:rPr>
      </w:pPr>
      <w:r>
        <w:rPr>
          <w:color w:val="000000"/>
        </w:rPr>
        <w:t xml:space="preserve">В сериале рассказывается о его деятельности по созданию курса для старшей группы пикаперов и музыкальной творческой деятельности по написанию множества либретто рок опер, что привлекает специалистов сайта, где он выкладывает свои произведения, которые  похищаются жадными и тупыми кинопродюсерами. </w:t>
      </w:r>
    </w:p>
    <w:p>
      <w:pPr>
        <w:pStyle w:val="Normal"/>
        <w:rPr>
          <w:color w:val="000000"/>
        </w:rPr>
      </w:pPr>
      <w:r>
        <w:rPr>
          <w:color w:val="000000"/>
        </w:rPr>
      </w:r>
    </w:p>
    <w:p>
      <w:pPr>
        <w:pStyle w:val="Normal"/>
        <w:rPr>
          <w:color w:val="000000"/>
        </w:rPr>
      </w:pPr>
      <w:r>
        <w:rPr>
          <w:color w:val="000000"/>
        </w:rPr>
        <w:t>Специалисты поэтического сайта неоднократно в своих электронных письмах пробуют натолкнуть Хаямщика на мысль по созданию курса обучения стихотворным миниатюрам как у Хаяма жен богачей, так как современный книжный рынок имеет такие особенности, что большинству авторам нужно самим оплачивать свой тираж, что для такой обеспеченной публики не будет хоть как то минимально обременительным, в отличии от большинства простых людей, кто пишет ради мечты жить на гонорары, а легкое и быстрое написание и издание сборника романтических стихов и, как следствие, становление их в ряд богемы многим из них покажется очень привлекательным, что бы перестать выглядеть в глазах прислуги, мужа и соседей разодетой пустышкой и никчемной постельной дурой.</w:t>
      </w:r>
    </w:p>
    <w:p>
      <w:pPr>
        <w:pStyle w:val="Normal"/>
        <w:rPr>
          <w:color w:val="000000"/>
        </w:rPr>
      </w:pPr>
      <w:r>
        <w:rPr>
          <w:color w:val="000000"/>
        </w:rPr>
      </w:r>
    </w:p>
    <w:p>
      <w:pPr>
        <w:pStyle w:val="Normal"/>
        <w:rPr>
          <w:color w:val="000000"/>
        </w:rPr>
      </w:pPr>
      <w:r>
        <w:rPr>
          <w:color w:val="000000"/>
        </w:rPr>
        <w:t>Показаны реальные персональные коуч сессии и мгновенные позитивные изменения в убеждениях и поведении клиентов.</w:t>
      </w:r>
    </w:p>
    <w:p>
      <w:pPr>
        <w:pStyle w:val="Normal"/>
        <w:rPr>
          <w:color w:val="000000"/>
        </w:rPr>
      </w:pPr>
      <w:r>
        <w:rPr>
          <w:color w:val="000000"/>
        </w:rPr>
      </w:r>
    </w:p>
    <w:p>
      <w:pPr>
        <w:pStyle w:val="Normal"/>
        <w:rPr>
          <w:color w:val="000000"/>
        </w:rPr>
      </w:pPr>
      <w:r>
        <w:rPr>
          <w:color w:val="000000"/>
        </w:rPr>
        <w:t xml:space="preserve">Разнообразные события и необычные люди разных соц групп, образа жизни, морали и интеллекта приведут Хаямщика к новому пониманию мудрости Хаяма и нахождению себе постоянной романтической партнерши. </w:t>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t>Хронология событий:</w:t>
      </w:r>
    </w:p>
    <w:p>
      <w:pPr>
        <w:pStyle w:val="Normal"/>
        <w:rPr>
          <w:color w:val="000000"/>
        </w:rPr>
      </w:pPr>
      <w:r>
        <w:rPr>
          <w:color w:val="000000"/>
        </w:rPr>
      </w:r>
    </w:p>
    <w:p>
      <w:pPr>
        <w:pStyle w:val="Normal"/>
        <w:rPr>
          <w:color w:val="000000"/>
        </w:rPr>
      </w:pPr>
      <w:r>
        <w:rPr>
          <w:color w:val="000000"/>
        </w:rPr>
        <w:t>В армии комбинация фраз для соблазнения офицерш</w:t>
      </w:r>
    </w:p>
    <w:p>
      <w:pPr>
        <w:pStyle w:val="Normal"/>
        <w:rPr>
          <w:color w:val="000000"/>
        </w:rPr>
      </w:pPr>
      <w:r>
        <w:rPr>
          <w:color w:val="000000"/>
        </w:rPr>
      </w:r>
    </w:p>
    <w:p>
      <w:pPr>
        <w:pStyle w:val="Normal"/>
        <w:rPr>
          <w:color w:val="000000"/>
        </w:rPr>
      </w:pPr>
      <w:r>
        <w:rPr>
          <w:color w:val="000000"/>
        </w:rPr>
        <w:t>чтение Хаяма</w:t>
      </w:r>
    </w:p>
    <w:p>
      <w:pPr>
        <w:pStyle w:val="Normal"/>
        <w:rPr>
          <w:color w:val="000000"/>
        </w:rPr>
      </w:pPr>
      <w:r>
        <w:rPr>
          <w:color w:val="000000"/>
        </w:rPr>
      </w:r>
    </w:p>
    <w:p>
      <w:pPr>
        <w:pStyle w:val="Normal"/>
        <w:rPr>
          <w:color w:val="000000"/>
        </w:rPr>
      </w:pPr>
      <w:r>
        <w:rPr>
          <w:color w:val="000000"/>
        </w:rPr>
        <w:t>попытки пикапа</w:t>
      </w:r>
    </w:p>
    <w:p>
      <w:pPr>
        <w:pStyle w:val="Normal"/>
        <w:rPr>
          <w:color w:val="000000"/>
        </w:rPr>
      </w:pPr>
      <w:r>
        <w:rPr>
          <w:color w:val="000000"/>
        </w:rPr>
      </w:r>
    </w:p>
    <w:p>
      <w:pPr>
        <w:pStyle w:val="Normal"/>
        <w:rPr>
          <w:color w:val="000000"/>
        </w:rPr>
      </w:pPr>
      <w:r>
        <w:rPr>
          <w:color w:val="000000"/>
        </w:rPr>
        <w:t>изучение Хаяма</w:t>
      </w:r>
    </w:p>
    <w:p>
      <w:pPr>
        <w:pStyle w:val="Normal"/>
        <w:rPr>
          <w:color w:val="000000"/>
        </w:rPr>
      </w:pPr>
      <w:r>
        <w:rPr>
          <w:color w:val="000000"/>
        </w:rPr>
      </w:r>
    </w:p>
    <w:p>
      <w:pPr>
        <w:pStyle w:val="Normal"/>
        <w:rPr>
          <w:color w:val="000000"/>
        </w:rPr>
      </w:pPr>
      <w:r>
        <w:rPr>
          <w:color w:val="000000"/>
        </w:rPr>
        <w:t xml:space="preserve">выявление магической  формулы Хаяма </w:t>
      </w:r>
    </w:p>
    <w:p>
      <w:pPr>
        <w:pStyle w:val="Normal"/>
        <w:rPr>
          <w:color w:val="000000"/>
        </w:rPr>
      </w:pPr>
      <w:r>
        <w:rPr>
          <w:color w:val="000000"/>
        </w:rPr>
      </w:r>
    </w:p>
    <w:p>
      <w:pPr>
        <w:pStyle w:val="Normal"/>
        <w:rPr>
          <w:color w:val="000000"/>
        </w:rPr>
      </w:pPr>
      <w:r>
        <w:rPr>
          <w:color w:val="000000"/>
        </w:rPr>
        <w:t>создание множества пикап линий</w:t>
      </w:r>
    </w:p>
    <w:p>
      <w:pPr>
        <w:pStyle w:val="Normal"/>
        <w:rPr>
          <w:color w:val="000000"/>
        </w:rPr>
      </w:pPr>
      <w:r>
        <w:rPr>
          <w:color w:val="000000"/>
        </w:rPr>
      </w:r>
    </w:p>
    <w:p>
      <w:pPr>
        <w:pStyle w:val="Normal"/>
        <w:rPr>
          <w:color w:val="000000"/>
        </w:rPr>
      </w:pPr>
      <w:r>
        <w:rPr>
          <w:color w:val="000000"/>
        </w:rPr>
        <w:t xml:space="preserve">буддистская  комбинация фраз для соблазнения в голливудском фильме </w:t>
      </w:r>
    </w:p>
    <w:p>
      <w:pPr>
        <w:pStyle w:val="Normal"/>
        <w:rPr>
          <w:color w:val="000000"/>
        </w:rPr>
      </w:pPr>
      <w:r>
        <w:rPr>
          <w:color w:val="000000"/>
        </w:rPr>
      </w:r>
    </w:p>
    <w:p>
      <w:pPr>
        <w:pStyle w:val="Normal"/>
        <w:rPr>
          <w:color w:val="000000"/>
        </w:rPr>
      </w:pPr>
      <w:r>
        <w:rPr>
          <w:color w:val="000000"/>
        </w:rPr>
        <w:t xml:space="preserve">успешный тест комбинации фраз хаямской мудрости для соблазнения </w:t>
      </w:r>
    </w:p>
    <w:p>
      <w:pPr>
        <w:pStyle w:val="Normal"/>
        <w:rPr>
          <w:color w:val="000000"/>
        </w:rPr>
      </w:pPr>
      <w:r>
        <w:rPr>
          <w:color w:val="000000"/>
        </w:rPr>
      </w:r>
    </w:p>
    <w:p>
      <w:pPr>
        <w:pStyle w:val="Normal"/>
        <w:rPr>
          <w:color w:val="000000"/>
        </w:rPr>
      </w:pPr>
      <w:r>
        <w:rPr>
          <w:color w:val="000000"/>
        </w:rPr>
        <w:t>создание курса Хаям ПП</w:t>
      </w:r>
    </w:p>
    <w:p>
      <w:pPr>
        <w:pStyle w:val="Normal"/>
        <w:rPr>
          <w:color w:val="000000"/>
        </w:rPr>
      </w:pPr>
      <w:r>
        <w:rPr>
          <w:color w:val="000000"/>
        </w:rPr>
      </w:r>
    </w:p>
    <w:p>
      <w:pPr>
        <w:pStyle w:val="Normal"/>
        <w:rPr>
          <w:color w:val="000000"/>
        </w:rPr>
      </w:pPr>
      <w:r>
        <w:rPr>
          <w:color w:val="000000"/>
        </w:rPr>
        <w:t>потеря данных на компе</w:t>
      </w:r>
    </w:p>
    <w:p>
      <w:pPr>
        <w:pStyle w:val="Normal"/>
        <w:rPr>
          <w:color w:val="000000"/>
        </w:rPr>
      </w:pPr>
      <w:r>
        <w:rPr>
          <w:color w:val="000000"/>
        </w:rPr>
      </w:r>
    </w:p>
    <w:p>
      <w:pPr>
        <w:pStyle w:val="Normal"/>
        <w:rPr>
          <w:color w:val="000000"/>
        </w:rPr>
      </w:pPr>
      <w:r>
        <w:rPr>
          <w:color w:val="000000"/>
        </w:rPr>
        <w:t>восстановление материалов по памяти</w:t>
      </w:r>
    </w:p>
    <w:p>
      <w:pPr>
        <w:pStyle w:val="Normal"/>
        <w:rPr>
          <w:color w:val="000000"/>
        </w:rPr>
      </w:pPr>
      <w:r>
        <w:rPr>
          <w:color w:val="000000"/>
        </w:rPr>
      </w:r>
    </w:p>
    <w:p>
      <w:pPr>
        <w:pStyle w:val="Normal"/>
        <w:rPr>
          <w:color w:val="000000"/>
        </w:rPr>
      </w:pPr>
      <w:r>
        <w:rPr>
          <w:color w:val="000000"/>
        </w:rPr>
        <w:t>создание рок опер</w:t>
      </w:r>
    </w:p>
    <w:p>
      <w:pPr>
        <w:pStyle w:val="Normal"/>
        <w:rPr>
          <w:color w:val="000000"/>
        </w:rPr>
      </w:pPr>
      <w:r>
        <w:rPr>
          <w:color w:val="000000"/>
        </w:rPr>
      </w:r>
    </w:p>
    <w:p>
      <w:pPr>
        <w:pStyle w:val="Normal"/>
        <w:rPr>
          <w:color w:val="000000"/>
        </w:rPr>
      </w:pPr>
      <w:r>
        <w:rPr>
          <w:color w:val="000000"/>
        </w:rPr>
        <w:t>получение предложения создать курс</w:t>
      </w:r>
      <w:bookmarkStart w:id="0" w:name="__DdeLink__22644_317973922"/>
      <w:bookmarkEnd w:id="0"/>
      <w:r>
        <w:rPr>
          <w:color w:val="000000"/>
        </w:rPr>
        <w:t xml:space="preserve"> обучения стихотворным миниатюрам</w:t>
      </w:r>
    </w:p>
    <w:p>
      <w:pPr>
        <w:pStyle w:val="Normal"/>
        <w:rPr>
          <w:color w:val="000000"/>
        </w:rPr>
      </w:pPr>
      <w:r>
        <w:rPr>
          <w:color w:val="000000"/>
        </w:rPr>
      </w:r>
    </w:p>
    <w:p>
      <w:pPr>
        <w:pStyle w:val="Normal"/>
        <w:rPr>
          <w:color w:val="000000"/>
        </w:rPr>
      </w:pPr>
      <w:r>
        <w:rPr>
          <w:color w:val="000000"/>
        </w:rPr>
        <w:t>краудфандинг курса обучения стихотворным миниатюрам</w:t>
      </w:r>
    </w:p>
    <w:p>
      <w:pPr>
        <w:pStyle w:val="Normal"/>
        <w:rPr>
          <w:color w:val="000000"/>
        </w:rPr>
      </w:pPr>
      <w:r>
        <w:rPr>
          <w:color w:val="000000"/>
        </w:rPr>
      </w:r>
    </w:p>
    <w:p>
      <w:pPr>
        <w:pStyle w:val="Normal"/>
        <w:rPr>
          <w:color w:val="000000"/>
        </w:rPr>
      </w:pPr>
      <w:r>
        <w:rPr>
          <w:color w:val="000000"/>
        </w:rPr>
        <w:t>аудио запись деревенская звукозапись</w:t>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t>АВТОР  МАКС ДИЗАЕР</w:t>
      </w:r>
    </w:p>
    <w:p>
      <w:pPr>
        <w:pStyle w:val="Normal"/>
        <w:rPr>
          <w:rStyle w:val="Style14"/>
          <w:color w:val="000000"/>
          <w:u w:val="single" w:color="000000"/>
          <w:lang w:val="zxx" w:eastAsia="zxx" w:bidi="zxx"/>
        </w:rPr>
      </w:pPr>
      <w:r>
        <w:rPr>
          <w:color w:val="000000"/>
        </w:rPr>
        <w:t xml:space="preserve">Email: </w:t>
      </w:r>
      <w:hyperlink r:id="rId4">
        <w:bookmarkStart w:id="1" w:name="__DdeLink__26129_511205026"/>
        <w:bookmarkEnd w:id="1"/>
        <w:r>
          <w:rPr>
            <w:rStyle w:val="Style14"/>
            <w:color w:val="000000"/>
            <w:u w:val="single" w:color="000000"/>
            <w:lang w:val="zxx" w:eastAsia="zxx" w:bidi="zxx"/>
          </w:rPr>
          <w:t>mynewangel@yandex.ru</w:t>
        </w:r>
      </w:hyperlink>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erif">
    <w:altName w:val="Times New Roman"/>
    <w:charset w:val="01"/>
    <w:family w:val="roman"/>
    <w:pitch w:val="default"/>
  </w:font>
  <w:font w:name="Liberation Sans">
    <w:altName w:val="Arial"/>
    <w:charset w:val="01"/>
    <w:family w:val="swiss"/>
    <w:pitch w:val="default"/>
  </w:font>
</w:fonts>
</file>

<file path=word/settings.xml><?xml version="1.0" encoding="utf-8"?>
<w:settings xmlns:w="http://schemas.openxmlformats.org/wordprocessingml/2006/main">
  <w:zoom w:percent="130"/>
  <w:defaultTabStop w:val="709"/>
</w:settings>
</file>

<file path=word/styles.xml><?xml version="1.0" encoding="utf-8"?>
<w:styles xmlns:w="http://schemas.openxmlformats.org/wordprocessingml/2006/main">
  <w:docDefaults>
    <w:rPrDefault>
      <w:rPr>
        <w:rFonts w:ascii="Liberation Serif" w:hAnsi="Liberation Serif" w:eastAsia="SimSun" w:cs="Mangal"/>
        <w:sz w:val="24"/>
        <w:szCs w:val="24"/>
        <w:lang w:val="ru-RU"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Arial" w:cs="Mangal"/>
      <w:color w:val="000000"/>
      <w:sz w:val="24"/>
      <w:szCs w:val="24"/>
      <w:lang w:val="ru-RU" w:eastAsia="zh-CN" w:bidi="hi-IN"/>
    </w:rPr>
  </w:style>
  <w:style w:type="character" w:styleId="Style14">
    <w:name w:val="Интернет-ссылка"/>
    <w:rPr>
      <w:color w:val="000080"/>
      <w:u w:val="single" w:color="000000"/>
      <w:lang w:val="zxx" w:eastAsia="zxx" w:bidi="zxx"/>
    </w:rPr>
  </w:style>
  <w:style w:type="paragraph" w:styleId="Style15">
    <w:name w:val="Заголовок"/>
    <w:basedOn w:val="Normal"/>
    <w:next w:val="Style16"/>
    <w:pPr>
      <w:keepNext/>
      <w:widowControl w:val="false"/>
      <w:spacing w:before="240" w:after="120"/>
      <w:jc w:val="left"/>
    </w:pPr>
    <w:rPr>
      <w:rFonts w:ascii="Liberation Sans" w:hAnsi="Liberation Sans" w:eastAsia="Microsoft YaHei" w:cs="Mangal"/>
      <w:color w:val="000000"/>
      <w:sz w:val="28"/>
      <w:szCs w:val="28"/>
      <w:lang w:val="ru-RU" w:eastAsia="zh-CN" w:bidi="hi-IN"/>
    </w:rPr>
  </w:style>
  <w:style w:type="paragraph" w:styleId="Style16">
    <w:name w:val="Основной текст"/>
    <w:basedOn w:val="Normal"/>
    <w:pPr>
      <w:widowControl w:val="false"/>
      <w:spacing w:lineRule="auto" w:line="288" w:before="0" w:after="140"/>
      <w:jc w:val="left"/>
    </w:pPr>
    <w:rPr>
      <w:rFonts w:ascii="Liberation Serif" w:hAnsi="Liberation Serif" w:cs="Mangal"/>
      <w:color w:val="000000"/>
      <w:sz w:val="24"/>
      <w:szCs w:val="24"/>
      <w:lang w:val="ru-RU" w:eastAsia="zh-CN" w:bidi="hi-IN"/>
    </w:rPr>
  </w:style>
  <w:style w:type="paragraph" w:styleId="Style17">
    <w:name w:val="Список"/>
    <w:basedOn w:val="Style16"/>
    <w:pPr>
      <w:widowControl w:val="false"/>
      <w:spacing w:before="0" w:after="140"/>
      <w:jc w:val="left"/>
    </w:pPr>
    <w:rPr>
      <w:rFonts w:ascii="Liberation Serif" w:hAnsi="Liberation Serif" w:cs="Mangal"/>
      <w:color w:val="000000"/>
      <w:sz w:val="24"/>
      <w:szCs w:val="24"/>
      <w:lang w:val="ru-RU" w:eastAsia="zh-CN" w:bidi="hi-IN"/>
    </w:rPr>
  </w:style>
  <w:style w:type="paragraph" w:styleId="Style18">
    <w:name w:val="Название"/>
    <w:basedOn w:val="Normal"/>
    <w:pPr>
      <w:widowControl w:val="false"/>
      <w:suppressLineNumbers/>
      <w:spacing w:before="120" w:after="120"/>
      <w:jc w:val="left"/>
    </w:pPr>
    <w:rPr>
      <w:rFonts w:ascii="Liberation Serif" w:hAnsi="Liberation Serif" w:cs="Mangal"/>
      <w:i/>
      <w:iCs/>
      <w:color w:val="000000"/>
      <w:sz w:val="24"/>
      <w:szCs w:val="24"/>
      <w:lang w:val="ru-RU" w:eastAsia="zh-CN" w:bidi="hi-IN"/>
    </w:rPr>
  </w:style>
  <w:style w:type="paragraph" w:styleId="Style19">
    <w:name w:val="Указатель"/>
    <w:basedOn w:val="Normal"/>
    <w:pPr>
      <w:widowControl w:val="false"/>
      <w:suppressLineNumbers/>
      <w:jc w:val="left"/>
    </w:pPr>
    <w:rPr>
      <w:rFonts w:ascii="Liberation Serif" w:hAnsi="Liberation Serif" w:cs="Mangal"/>
      <w:color w:val="000000"/>
      <w:sz w:val="24"/>
      <w:szCs w:val="24"/>
      <w:lang w:val="ru-RU"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ynewangel@yandex.ru" TargetMode="External"/><Relationship Id="rId3" Type="http://schemas.openxmlformats.org/officeDocument/2006/relationships/hyperlink" Target="https://iwantfilm.ru/Peoples/Profile/2d1f4f62-6e0c-47b6-93c8-2fd63bf892ac" TargetMode="External"/><Relationship Id="rId4" Type="http://schemas.openxmlformats.org/officeDocument/2006/relationships/hyperlink" Target="mailto:mynewangel@yandex.ru"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ru-RU</dc:language>
  <cp:revision>0</cp:revision>
</cp:coreProperties>
</file>